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09" w:rsidRPr="00B00609" w:rsidRDefault="00B00609" w:rsidP="00B00609">
      <w:pPr>
        <w:jc w:val="center"/>
      </w:pPr>
      <w:r w:rsidRPr="00B00609">
        <w:t>Отчетно-выборная конференция</w:t>
      </w:r>
    </w:p>
    <w:p w:rsidR="00C31E9B" w:rsidRPr="00B00609" w:rsidRDefault="00C31E9B" w:rsidP="00B00609">
      <w:pPr>
        <w:jc w:val="center"/>
      </w:pPr>
      <w:r w:rsidRPr="00B00609">
        <w:t>Общероссийской общественной организации</w:t>
      </w:r>
    </w:p>
    <w:p w:rsidR="00C31E9B" w:rsidRPr="00B00609" w:rsidRDefault="00C31E9B" w:rsidP="00546F72">
      <w:pPr>
        <w:jc w:val="center"/>
        <w:rPr>
          <w:b/>
        </w:rPr>
      </w:pPr>
      <w:r w:rsidRPr="00B00609">
        <w:rPr>
          <w:b/>
        </w:rPr>
        <w:t>«Федерация прыжков на батуте России»</w:t>
      </w:r>
    </w:p>
    <w:p w:rsidR="00B00609" w:rsidRPr="00B00609" w:rsidRDefault="00B00609" w:rsidP="00546F72">
      <w:pPr>
        <w:jc w:val="both"/>
      </w:pPr>
    </w:p>
    <w:p w:rsidR="00C31E9B" w:rsidRDefault="002735CC" w:rsidP="00546F72">
      <w:pPr>
        <w:jc w:val="both"/>
        <w:rPr>
          <w:b/>
        </w:rPr>
      </w:pPr>
      <w:r w:rsidRPr="00B00609">
        <w:t xml:space="preserve">Место проведения – </w:t>
      </w:r>
      <w:r w:rsidRPr="00B00609">
        <w:rPr>
          <w:b/>
        </w:rPr>
        <w:t>г. Старый Оскол (Белгород</w:t>
      </w:r>
      <w:r w:rsidR="00C31E9B" w:rsidRPr="00B00609">
        <w:rPr>
          <w:b/>
        </w:rPr>
        <w:t>ская область)</w:t>
      </w:r>
    </w:p>
    <w:p w:rsidR="00D145AC" w:rsidRPr="00B00609" w:rsidRDefault="00D145AC" w:rsidP="00546F72">
      <w:pPr>
        <w:jc w:val="both"/>
        <w:rPr>
          <w:b/>
        </w:rPr>
      </w:pPr>
      <w:r>
        <w:rPr>
          <w:b/>
        </w:rPr>
        <w:t>Дворец спорта «Аркада» (проспект Молодежный, дом 6)</w:t>
      </w:r>
      <w:bookmarkStart w:id="0" w:name="_GoBack"/>
      <w:bookmarkEnd w:id="0"/>
    </w:p>
    <w:p w:rsidR="00C31E9B" w:rsidRPr="00B00609" w:rsidRDefault="002735CC" w:rsidP="00546F72">
      <w:pPr>
        <w:jc w:val="both"/>
      </w:pPr>
      <w:r w:rsidRPr="00B00609">
        <w:t xml:space="preserve">Дата проведения – </w:t>
      </w:r>
      <w:r w:rsidRPr="00B00609">
        <w:rPr>
          <w:b/>
        </w:rPr>
        <w:t>23-</w:t>
      </w:r>
      <w:r w:rsidR="00C31E9B" w:rsidRPr="00B00609">
        <w:rPr>
          <w:b/>
        </w:rPr>
        <w:t>2</w:t>
      </w:r>
      <w:r w:rsidRPr="00B00609">
        <w:rPr>
          <w:b/>
        </w:rPr>
        <w:t xml:space="preserve">4 </w:t>
      </w:r>
      <w:r w:rsidR="00C31E9B" w:rsidRPr="00B00609">
        <w:rPr>
          <w:b/>
        </w:rPr>
        <w:t>о</w:t>
      </w:r>
      <w:r w:rsidRPr="00B00609">
        <w:rPr>
          <w:b/>
        </w:rPr>
        <w:t>ктября 2016</w:t>
      </w:r>
      <w:r w:rsidR="00C31E9B" w:rsidRPr="00B00609">
        <w:rPr>
          <w:b/>
        </w:rPr>
        <w:t xml:space="preserve"> года</w:t>
      </w:r>
    </w:p>
    <w:p w:rsidR="00C31E9B" w:rsidRPr="00B00609" w:rsidRDefault="002E1E84" w:rsidP="00546F72">
      <w:pPr>
        <w:jc w:val="both"/>
      </w:pPr>
      <w:r w:rsidRPr="00B00609">
        <w:t>День приезда – 22</w:t>
      </w:r>
      <w:r w:rsidR="00C31E9B" w:rsidRPr="00B00609">
        <w:t xml:space="preserve"> октября.</w:t>
      </w:r>
    </w:p>
    <w:p w:rsidR="00C31E9B" w:rsidRPr="00B00609" w:rsidRDefault="002E1E84" w:rsidP="00546F72">
      <w:pPr>
        <w:jc w:val="both"/>
      </w:pPr>
      <w:r w:rsidRPr="00B00609">
        <w:t>Регистрация 23</w:t>
      </w:r>
      <w:r w:rsidR="00C31E9B" w:rsidRPr="00B00609">
        <w:t xml:space="preserve"> </w:t>
      </w:r>
      <w:r w:rsidR="00AF7764" w:rsidRPr="00B00609">
        <w:t>октября. Регистрация с</w:t>
      </w:r>
      <w:r w:rsidRPr="00B00609">
        <w:t xml:space="preserve"> 09</w:t>
      </w:r>
      <w:r w:rsidR="00C31E9B" w:rsidRPr="00B00609">
        <w:t xml:space="preserve"> ч. 00 мин.</w:t>
      </w:r>
      <w:r w:rsidR="00AF7764" w:rsidRPr="00B00609">
        <w:t xml:space="preserve"> До 09 ч. 50 мин.</w:t>
      </w:r>
    </w:p>
    <w:p w:rsidR="00C31E9B" w:rsidRPr="00B00609" w:rsidRDefault="00C31E9B" w:rsidP="00546F72">
      <w:pPr>
        <w:jc w:val="both"/>
      </w:pPr>
      <w:r w:rsidRPr="00B00609">
        <w:t>Н</w:t>
      </w:r>
      <w:r w:rsidR="002E1E84" w:rsidRPr="00B00609">
        <w:t xml:space="preserve">ачало конференции Федерации: «23» </w:t>
      </w:r>
      <w:r w:rsidRPr="00B00609">
        <w:t>о</w:t>
      </w:r>
      <w:r w:rsidR="001E12BA">
        <w:t>ктября 2016 года в г. в 16</w:t>
      </w:r>
      <w:r w:rsidR="00A226E8">
        <w:t xml:space="preserve"> ч. 00 </w:t>
      </w:r>
      <w:r w:rsidRPr="00B00609">
        <w:t>мин. Окончани</w:t>
      </w:r>
      <w:r w:rsidR="002E1E84" w:rsidRPr="00B00609">
        <w:t>е заседания 1 дня конференции 20</w:t>
      </w:r>
      <w:r w:rsidRPr="00B00609">
        <w:t xml:space="preserve"> ч. 00 мин. </w:t>
      </w:r>
    </w:p>
    <w:p w:rsidR="00C31E9B" w:rsidRPr="00B00609" w:rsidRDefault="00C31E9B" w:rsidP="00546F72">
      <w:pPr>
        <w:jc w:val="both"/>
      </w:pPr>
      <w:r w:rsidRPr="00B00609">
        <w:t xml:space="preserve">Начало заседаний 2 </w:t>
      </w:r>
      <w:r w:rsidR="002E1E84" w:rsidRPr="00B00609">
        <w:t>дня в 10 ч. 00 мин. Окончание 18</w:t>
      </w:r>
      <w:r w:rsidRPr="00B00609">
        <w:t xml:space="preserve"> ч. 00 мин.</w:t>
      </w:r>
    </w:p>
    <w:p w:rsidR="00C31E9B" w:rsidRDefault="002E1E84" w:rsidP="00546F72">
      <w:pPr>
        <w:jc w:val="both"/>
      </w:pPr>
      <w:r w:rsidRPr="00B00609">
        <w:t>Окончание конференции «</w:t>
      </w:r>
      <w:r w:rsidR="00C31E9B" w:rsidRPr="00B00609">
        <w:t>2</w:t>
      </w:r>
      <w:r w:rsidRPr="00B00609">
        <w:t xml:space="preserve">4» </w:t>
      </w:r>
      <w:r w:rsidR="00C31E9B" w:rsidRPr="00B00609">
        <w:t>о</w:t>
      </w:r>
      <w:r w:rsidRPr="00B00609">
        <w:t>ктября в 18</w:t>
      </w:r>
      <w:r w:rsidR="00C31E9B" w:rsidRPr="00B00609">
        <w:t xml:space="preserve"> ч. 00 мин.</w:t>
      </w:r>
    </w:p>
    <w:p w:rsidR="00B00609" w:rsidRPr="00B00609" w:rsidRDefault="00B00609" w:rsidP="00546F72">
      <w:pPr>
        <w:jc w:val="both"/>
      </w:pPr>
    </w:p>
    <w:p w:rsidR="00C31E9B" w:rsidRPr="00B00609" w:rsidRDefault="00C31E9B" w:rsidP="00546F72">
      <w:pPr>
        <w:jc w:val="center"/>
        <w:rPr>
          <w:b/>
        </w:rPr>
      </w:pPr>
      <w:r w:rsidRPr="00B00609">
        <w:rPr>
          <w:b/>
        </w:rPr>
        <w:t>Повестка дня конференции Федерации:</w:t>
      </w:r>
    </w:p>
    <w:p w:rsidR="001E0D15" w:rsidRPr="00B00609" w:rsidRDefault="002E1E84" w:rsidP="00546F72">
      <w:pPr>
        <w:jc w:val="center"/>
        <w:rPr>
          <w:b/>
          <w:u w:val="single"/>
        </w:rPr>
      </w:pPr>
      <w:r w:rsidRPr="00B00609">
        <w:rPr>
          <w:b/>
          <w:u w:val="single"/>
        </w:rPr>
        <w:t xml:space="preserve">23 </w:t>
      </w:r>
      <w:r w:rsidR="001E0D15" w:rsidRPr="00B00609">
        <w:rPr>
          <w:b/>
          <w:u w:val="single"/>
        </w:rPr>
        <w:t>о</w:t>
      </w:r>
      <w:r w:rsidRPr="00B00609">
        <w:rPr>
          <w:b/>
          <w:u w:val="single"/>
        </w:rPr>
        <w:t>кт</w:t>
      </w:r>
      <w:r w:rsidR="001E0D15" w:rsidRPr="00B00609">
        <w:rPr>
          <w:b/>
          <w:u w:val="single"/>
        </w:rPr>
        <w:t>ября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Открытие конференции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Утверждение процедуры голосования, регламента, комиссий и рабочих групп, необходимых для проведения конференции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Отчет мандатной комиссии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Утверждение повестки дня конференции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Отчет президента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 xml:space="preserve">Отчет </w:t>
      </w:r>
      <w:r w:rsidR="0091066F">
        <w:t>Вице-президентов и и</w:t>
      </w:r>
      <w:r w:rsidRPr="00B00609">
        <w:t>сполнительного комитета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Отчет контрольно-ревизионной комиссии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Обсуждения по отчетам</w:t>
      </w:r>
      <w:r w:rsidR="0091066F">
        <w:t>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>Подведение итогов работы Федерации</w:t>
      </w:r>
      <w:r w:rsidR="002E1E84" w:rsidRPr="00B00609">
        <w:t xml:space="preserve"> за 2012 – 2016</w:t>
      </w:r>
      <w:r w:rsidRPr="00B00609">
        <w:t xml:space="preserve"> года.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 xml:space="preserve"> Выборы Президента на срок до очередной отчетно-выборной Конференции Федерации.</w:t>
      </w:r>
    </w:p>
    <w:p w:rsidR="00A6762F" w:rsidRPr="00B00609" w:rsidRDefault="00A226E8" w:rsidP="00546F72">
      <w:pPr>
        <w:numPr>
          <w:ilvl w:val="0"/>
          <w:numId w:val="2"/>
        </w:numPr>
        <w:jc w:val="both"/>
      </w:pPr>
      <w:r>
        <w:t xml:space="preserve"> Выборы Вице-п</w:t>
      </w:r>
      <w:r w:rsidR="00A6762F" w:rsidRPr="00B00609">
        <w:t>резидентов на срок до очередной отчетно-выборной  Конференции Федерации.</w:t>
      </w:r>
    </w:p>
    <w:p w:rsidR="00A6762F" w:rsidRPr="00B00609" w:rsidRDefault="00A6762F" w:rsidP="00546F72">
      <w:pPr>
        <w:numPr>
          <w:ilvl w:val="0"/>
          <w:numId w:val="2"/>
        </w:numPr>
        <w:jc w:val="both"/>
      </w:pPr>
      <w:r w:rsidRPr="00B00609">
        <w:t xml:space="preserve"> Выборы ответственного секретаря на срок до очередной отчетно-выборной Конференции Федерации.</w:t>
      </w:r>
    </w:p>
    <w:p w:rsidR="00A6762F" w:rsidRPr="00B00609" w:rsidRDefault="00A6762F" w:rsidP="00C4287A">
      <w:pPr>
        <w:ind w:left="360"/>
        <w:jc w:val="both"/>
      </w:pPr>
    </w:p>
    <w:p w:rsidR="001E0D15" w:rsidRDefault="001E0D15" w:rsidP="00546F72">
      <w:pPr>
        <w:jc w:val="center"/>
        <w:rPr>
          <w:b/>
          <w:u w:val="single"/>
        </w:rPr>
      </w:pPr>
      <w:r w:rsidRPr="00B00609">
        <w:rPr>
          <w:b/>
          <w:u w:val="single"/>
        </w:rPr>
        <w:t>2</w:t>
      </w:r>
      <w:r w:rsidR="002E1E84" w:rsidRPr="00B00609">
        <w:rPr>
          <w:b/>
          <w:u w:val="single"/>
        </w:rPr>
        <w:t xml:space="preserve">4 </w:t>
      </w:r>
      <w:r w:rsidRPr="00B00609">
        <w:rPr>
          <w:b/>
          <w:u w:val="single"/>
        </w:rPr>
        <w:t>о</w:t>
      </w:r>
      <w:r w:rsidR="002E1E84" w:rsidRPr="00B00609">
        <w:rPr>
          <w:b/>
          <w:u w:val="single"/>
        </w:rPr>
        <w:t>кт</w:t>
      </w:r>
      <w:r w:rsidRPr="00B00609">
        <w:rPr>
          <w:b/>
          <w:u w:val="single"/>
        </w:rPr>
        <w:t>ября</w:t>
      </w:r>
    </w:p>
    <w:p w:rsidR="00C4287A" w:rsidRPr="00B00609" w:rsidRDefault="00C4287A" w:rsidP="00C4287A">
      <w:pPr>
        <w:numPr>
          <w:ilvl w:val="0"/>
          <w:numId w:val="5"/>
        </w:numPr>
        <w:jc w:val="both"/>
      </w:pPr>
      <w:r w:rsidRPr="00B00609">
        <w:t>Выборы исполнительного комитета на срок до очередной отчетно-выборной Конференции Федерации.</w:t>
      </w:r>
    </w:p>
    <w:p w:rsidR="00C4287A" w:rsidRPr="0091066F" w:rsidRDefault="00C4287A" w:rsidP="0091066F">
      <w:pPr>
        <w:numPr>
          <w:ilvl w:val="0"/>
          <w:numId w:val="5"/>
        </w:numPr>
        <w:jc w:val="both"/>
      </w:pPr>
      <w:r w:rsidRPr="00B00609">
        <w:t xml:space="preserve"> Выборы членов контрольно-ревизионной комиссии на срок до очередной отчетно-выборной Конференции Федерации. </w:t>
      </w:r>
    </w:p>
    <w:p w:rsidR="00A6762F" w:rsidRPr="00B00609" w:rsidRDefault="00A6762F" w:rsidP="0091066F">
      <w:pPr>
        <w:pStyle w:val="a3"/>
        <w:numPr>
          <w:ilvl w:val="0"/>
          <w:numId w:val="5"/>
        </w:numPr>
        <w:jc w:val="both"/>
      </w:pPr>
      <w:r w:rsidRPr="00B00609">
        <w:t>Обсуждение предложений Испол</w:t>
      </w:r>
      <w:r w:rsidR="00A226E8">
        <w:t xml:space="preserve">нительного </w:t>
      </w:r>
      <w:r w:rsidRPr="00B00609">
        <w:t>ком</w:t>
      </w:r>
      <w:r w:rsidR="00A226E8">
        <w:t>итет</w:t>
      </w:r>
      <w:r w:rsidRPr="00B00609">
        <w:t>а</w:t>
      </w:r>
      <w:r w:rsidR="0091066F">
        <w:t>.</w:t>
      </w:r>
    </w:p>
    <w:p w:rsidR="00A6762F" w:rsidRPr="00B00609" w:rsidRDefault="00A6762F" w:rsidP="0091066F">
      <w:pPr>
        <w:numPr>
          <w:ilvl w:val="0"/>
          <w:numId w:val="5"/>
        </w:numPr>
        <w:jc w:val="both"/>
      </w:pPr>
      <w:r w:rsidRPr="00B00609">
        <w:t>Обсуждение предложений от региональных федераций</w:t>
      </w:r>
      <w:r w:rsidR="0091066F">
        <w:t>.</w:t>
      </w:r>
    </w:p>
    <w:p w:rsidR="00A6762F" w:rsidRPr="00B00609" w:rsidRDefault="00A6762F" w:rsidP="0091066F">
      <w:pPr>
        <w:numPr>
          <w:ilvl w:val="0"/>
          <w:numId w:val="5"/>
        </w:numPr>
        <w:jc w:val="both"/>
      </w:pPr>
      <w:r w:rsidRPr="00B00609">
        <w:t xml:space="preserve">Утверждение </w:t>
      </w:r>
      <w:r w:rsidR="001E0D15" w:rsidRPr="00B00609">
        <w:t xml:space="preserve">принципа определения </w:t>
      </w:r>
      <w:r w:rsidRPr="00B00609">
        <w:t>еже</w:t>
      </w:r>
      <w:r w:rsidR="002E1E84" w:rsidRPr="00B00609">
        <w:t>годного членского взноса на 2017 – 2020</w:t>
      </w:r>
      <w:r w:rsidRPr="00B00609">
        <w:t xml:space="preserve"> г.г.</w:t>
      </w:r>
    </w:p>
    <w:p w:rsidR="00A6762F" w:rsidRPr="00B00609" w:rsidRDefault="001E0D15" w:rsidP="0091066F">
      <w:pPr>
        <w:numPr>
          <w:ilvl w:val="0"/>
          <w:numId w:val="5"/>
        </w:numPr>
        <w:jc w:val="both"/>
      </w:pPr>
      <w:r w:rsidRPr="00B00609">
        <w:t xml:space="preserve"> Об изменениях</w:t>
      </w:r>
      <w:r w:rsidR="002E1E84" w:rsidRPr="00B00609">
        <w:t xml:space="preserve"> в правилах соревнований на 2017 – 2020</w:t>
      </w:r>
      <w:r w:rsidR="00A6762F" w:rsidRPr="00B00609">
        <w:t xml:space="preserve"> г.г.</w:t>
      </w:r>
    </w:p>
    <w:p w:rsidR="00A6762F" w:rsidRPr="00B00609" w:rsidRDefault="001E0D15" w:rsidP="0091066F">
      <w:pPr>
        <w:numPr>
          <w:ilvl w:val="0"/>
          <w:numId w:val="5"/>
        </w:numPr>
        <w:jc w:val="both"/>
      </w:pPr>
      <w:r w:rsidRPr="00B00609">
        <w:t xml:space="preserve"> О </w:t>
      </w:r>
      <w:r w:rsidR="00A6762F" w:rsidRPr="00B00609">
        <w:t>классификационных программ</w:t>
      </w:r>
      <w:r w:rsidRPr="00B00609">
        <w:t xml:space="preserve">ах, разрядных нормативах </w:t>
      </w:r>
      <w:r w:rsidR="002E1E84" w:rsidRPr="00B00609">
        <w:t>и возрастных требованиях на 2016</w:t>
      </w:r>
      <w:r w:rsidR="00A6762F" w:rsidRPr="00B00609">
        <w:t xml:space="preserve"> – 20</w:t>
      </w:r>
      <w:r w:rsidR="002E1E84" w:rsidRPr="00B00609">
        <w:t>20</w:t>
      </w:r>
      <w:r w:rsidR="00A6762F" w:rsidRPr="00B00609">
        <w:t xml:space="preserve"> г.г.</w:t>
      </w:r>
    </w:p>
    <w:p w:rsidR="00A6762F" w:rsidRPr="00B00609" w:rsidRDefault="00A6762F" w:rsidP="0091066F">
      <w:pPr>
        <w:numPr>
          <w:ilvl w:val="0"/>
          <w:numId w:val="5"/>
        </w:numPr>
        <w:jc w:val="both"/>
      </w:pPr>
      <w:r w:rsidRPr="00B00609">
        <w:t xml:space="preserve"> Назначение срока проведения следующей конференции.</w:t>
      </w:r>
    </w:p>
    <w:p w:rsidR="00546F72" w:rsidRPr="00B00609" w:rsidRDefault="00A6762F" w:rsidP="0091066F">
      <w:pPr>
        <w:numPr>
          <w:ilvl w:val="0"/>
          <w:numId w:val="5"/>
        </w:numPr>
        <w:jc w:val="both"/>
      </w:pPr>
      <w:r w:rsidRPr="00B00609">
        <w:t xml:space="preserve"> Разно</w:t>
      </w:r>
      <w:r w:rsidR="00546F72" w:rsidRPr="00B00609">
        <w:t>е</w:t>
      </w:r>
      <w:r w:rsidR="00A226E8">
        <w:t>.</w:t>
      </w:r>
    </w:p>
    <w:p w:rsidR="00546F72" w:rsidRDefault="00546F72" w:rsidP="00546F72"/>
    <w:sectPr w:rsidR="00546F72" w:rsidSect="005E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4E29"/>
    <w:multiLevelType w:val="hybridMultilevel"/>
    <w:tmpl w:val="CB88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24D12"/>
    <w:multiLevelType w:val="hybridMultilevel"/>
    <w:tmpl w:val="6CE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7CE4"/>
    <w:multiLevelType w:val="hybridMultilevel"/>
    <w:tmpl w:val="CBC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7F36"/>
    <w:multiLevelType w:val="hybridMultilevel"/>
    <w:tmpl w:val="CB88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D4268"/>
    <w:multiLevelType w:val="hybridMultilevel"/>
    <w:tmpl w:val="CB88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9B"/>
    <w:rsid w:val="001E0D15"/>
    <w:rsid w:val="001E12BA"/>
    <w:rsid w:val="002735CC"/>
    <w:rsid w:val="002E0A57"/>
    <w:rsid w:val="002E1E84"/>
    <w:rsid w:val="003065D0"/>
    <w:rsid w:val="00546F72"/>
    <w:rsid w:val="005E2EC9"/>
    <w:rsid w:val="0091066F"/>
    <w:rsid w:val="0095091D"/>
    <w:rsid w:val="00972AC0"/>
    <w:rsid w:val="00A226E8"/>
    <w:rsid w:val="00A6762F"/>
    <w:rsid w:val="00AF7764"/>
    <w:rsid w:val="00B00609"/>
    <w:rsid w:val="00C31E9B"/>
    <w:rsid w:val="00C4287A"/>
    <w:rsid w:val="00C55A42"/>
    <w:rsid w:val="00CE45FB"/>
    <w:rsid w:val="00D145AC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B76D-60C2-432F-9091-A77D15A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 El Vis</dc:creator>
  <cp:lastModifiedBy>Дима</cp:lastModifiedBy>
  <cp:revision>5</cp:revision>
  <cp:lastPrinted>2016-09-20T08:03:00Z</cp:lastPrinted>
  <dcterms:created xsi:type="dcterms:W3CDTF">2016-09-20T05:31:00Z</dcterms:created>
  <dcterms:modified xsi:type="dcterms:W3CDTF">2016-09-29T07:50:00Z</dcterms:modified>
</cp:coreProperties>
</file>