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DA" w:rsidRPr="00F454DA" w:rsidRDefault="00F454DA" w:rsidP="00F454DA">
      <w:pPr>
        <w:spacing w:line="240" w:lineRule="auto"/>
        <w:contextualSpacing/>
        <w:rPr>
          <w:rFonts w:ascii="Times New Roman" w:hAnsi="Times New Roman"/>
          <w:b/>
        </w:rPr>
      </w:pPr>
      <w:r w:rsidRPr="00F454DA">
        <w:rPr>
          <w:rFonts w:ascii="Times New Roman" w:hAnsi="Times New Roman"/>
          <w:b/>
        </w:rPr>
        <w:t>ВОРОНЕЖСКАЯ РЕГИОНАЛЬНАЯ ОБЩЕСТВЕННАЯ ОРГАНИЗАЦИЯ</w:t>
      </w:r>
    </w:p>
    <w:p w:rsidR="00F454DA" w:rsidRPr="00F454DA" w:rsidRDefault="00F454DA" w:rsidP="00F454DA">
      <w:pPr>
        <w:spacing w:line="240" w:lineRule="auto"/>
        <w:contextualSpacing/>
        <w:rPr>
          <w:rFonts w:ascii="Times New Roman" w:hAnsi="Times New Roman"/>
          <w:b/>
        </w:rPr>
      </w:pPr>
      <w:r w:rsidRPr="00F454DA">
        <w:rPr>
          <w:rFonts w:ascii="Times New Roman" w:hAnsi="Times New Roman"/>
          <w:b/>
        </w:rPr>
        <w:tab/>
      </w:r>
      <w:r w:rsidRPr="00F454DA">
        <w:rPr>
          <w:rFonts w:ascii="Times New Roman" w:hAnsi="Times New Roman"/>
          <w:b/>
        </w:rPr>
        <w:tab/>
        <w:t>«ФЕДЕРАЦИЯ ПРЫЖКОВ НА БАТУТЕ»</w:t>
      </w:r>
    </w:p>
    <w:p w:rsidR="00F454DA" w:rsidRPr="00F454DA" w:rsidRDefault="00F454DA" w:rsidP="00F454DA">
      <w:pPr>
        <w:spacing w:line="240" w:lineRule="auto"/>
        <w:contextualSpacing/>
        <w:rPr>
          <w:rFonts w:ascii="Times New Roman" w:hAnsi="Times New Roman"/>
        </w:rPr>
      </w:pPr>
      <w:r w:rsidRPr="00F454D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DFCA" wp14:editId="0BD9F1D2">
                <wp:simplePos x="0" y="0"/>
                <wp:positionH relativeFrom="column">
                  <wp:posOffset>-685800</wp:posOffset>
                </wp:positionH>
                <wp:positionV relativeFrom="paragraph">
                  <wp:posOffset>106680</wp:posOffset>
                </wp:positionV>
                <wp:extent cx="6743700" cy="0"/>
                <wp:effectExtent l="13335" t="14605" r="1524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" strokeweight="1.5pt"/>
            </w:pict>
          </mc:Fallback>
        </mc:AlternateContent>
      </w:r>
    </w:p>
    <w:p w:rsidR="00F454DA" w:rsidRPr="00F454DA" w:rsidRDefault="00F454DA" w:rsidP="00F454DA">
      <w:pPr>
        <w:ind w:left="-720"/>
        <w:rPr>
          <w:rFonts w:ascii="Times New Roman" w:hAnsi="Times New Roman"/>
          <w:sz w:val="20"/>
          <w:szCs w:val="20"/>
        </w:rPr>
      </w:pPr>
      <w:r w:rsidRPr="00F454DA">
        <w:rPr>
          <w:rFonts w:ascii="Times New Roman" w:hAnsi="Times New Roman"/>
          <w:sz w:val="20"/>
          <w:szCs w:val="20"/>
        </w:rPr>
        <w:t xml:space="preserve">ИНН </w:t>
      </w:r>
      <w:r w:rsidRPr="00F454DA">
        <w:rPr>
          <w:rFonts w:ascii="Times New Roman" w:hAnsi="Times New Roman"/>
          <w:b/>
          <w:sz w:val="20"/>
          <w:szCs w:val="20"/>
        </w:rPr>
        <w:t>3662122905</w:t>
      </w:r>
      <w:r w:rsidRPr="00F454DA">
        <w:rPr>
          <w:rFonts w:ascii="Times New Roman" w:hAnsi="Times New Roman"/>
          <w:sz w:val="20"/>
          <w:szCs w:val="20"/>
        </w:rPr>
        <w:t xml:space="preserve">   КПП </w:t>
      </w:r>
      <w:r w:rsidRPr="00F454DA">
        <w:rPr>
          <w:rFonts w:ascii="Times New Roman" w:hAnsi="Times New Roman"/>
          <w:b/>
          <w:sz w:val="20"/>
          <w:szCs w:val="20"/>
        </w:rPr>
        <w:t>366201001</w:t>
      </w:r>
      <w:r w:rsidRPr="00F454DA">
        <w:rPr>
          <w:rFonts w:ascii="Times New Roman" w:hAnsi="Times New Roman"/>
          <w:sz w:val="20"/>
          <w:szCs w:val="20"/>
        </w:rPr>
        <w:t xml:space="preserve">  </w:t>
      </w:r>
      <w:r w:rsidRPr="00F454DA">
        <w:rPr>
          <w:rFonts w:ascii="Times New Roman" w:hAnsi="Times New Roman"/>
          <w:sz w:val="20"/>
          <w:szCs w:val="20"/>
        </w:rPr>
        <w:tab/>
      </w:r>
      <w:r w:rsidRPr="00F454DA">
        <w:rPr>
          <w:rFonts w:ascii="Times New Roman" w:hAnsi="Times New Roman"/>
          <w:sz w:val="20"/>
          <w:szCs w:val="20"/>
        </w:rPr>
        <w:tab/>
      </w:r>
      <w:r w:rsidRPr="00F454DA">
        <w:rPr>
          <w:rFonts w:ascii="Times New Roman" w:hAnsi="Times New Roman"/>
          <w:sz w:val="20"/>
          <w:szCs w:val="20"/>
        </w:rPr>
        <w:tab/>
        <w:t>г. Воронеж, ул. 9 Января, 134, тел./факс 8(4732)79-96-04</w:t>
      </w:r>
    </w:p>
    <w:p w:rsidR="008D7EA1" w:rsidRDefault="008D7EA1"/>
    <w:p w:rsidR="00F454DA" w:rsidRDefault="00F454DA" w:rsidP="00F454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F454DA" w:rsidRDefault="00F454DA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собрания</w:t>
      </w:r>
      <w:r w:rsidR="003E7514">
        <w:rPr>
          <w:rFonts w:ascii="Times New Roman" w:hAnsi="Times New Roman"/>
          <w:sz w:val="24"/>
          <w:szCs w:val="24"/>
        </w:rPr>
        <w:t xml:space="preserve"> Воронежской региональной общественной организации</w:t>
      </w:r>
    </w:p>
    <w:p w:rsidR="003E7514" w:rsidRDefault="003E7514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«Федерация прыжков на батуте»</w:t>
      </w:r>
    </w:p>
    <w:p w:rsidR="003E7514" w:rsidRDefault="003E7514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514" w:rsidRDefault="003E7514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октября 2012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</w:t>
      </w:r>
    </w:p>
    <w:p w:rsidR="00440A51" w:rsidRDefault="00440A51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0A51" w:rsidRDefault="00440A51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президент ВРОО «Федерация прыжков на батуте»</w:t>
      </w:r>
    </w:p>
    <w:p w:rsidR="00440A51" w:rsidRDefault="00440A51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 Воронова М.И., член Президиума ВРОО «Федерация прыжков на батуте»;</w:t>
      </w:r>
    </w:p>
    <w:p w:rsidR="00440A51" w:rsidRDefault="00440A51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="00916C26">
        <w:rPr>
          <w:rFonts w:ascii="Times New Roman" w:hAnsi="Times New Roman"/>
          <w:sz w:val="24"/>
          <w:szCs w:val="24"/>
        </w:rPr>
        <w:t>: члены ВРОО «Федерация прыжков на батуте» - 20 человек</w:t>
      </w:r>
    </w:p>
    <w:p w:rsidR="00916C26" w:rsidRDefault="00916C26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916C26" w:rsidRDefault="00916C26" w:rsidP="00916C26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делегатов для участия в Отчетно-выборной конференц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«Федерация прыжков на батуте России» 01-02 ноября 2012 года.</w:t>
      </w:r>
    </w:p>
    <w:p w:rsidR="00916C26" w:rsidRDefault="005C368A" w:rsidP="00916C26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включении в список </w:t>
      </w:r>
      <w:r w:rsidR="00916C26">
        <w:rPr>
          <w:rFonts w:ascii="Times New Roman" w:hAnsi="Times New Roman"/>
          <w:sz w:val="24"/>
          <w:szCs w:val="24"/>
        </w:rPr>
        <w:t>кандидатов на избрание на должность ООО «Федерация прыжков на батуте России»</w:t>
      </w:r>
    </w:p>
    <w:p w:rsidR="00916C26" w:rsidRDefault="00916C26" w:rsidP="00916C26">
      <w:pPr>
        <w:pStyle w:val="ab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16C26" w:rsidRDefault="00001B19" w:rsidP="00916C26">
      <w:pPr>
        <w:pStyle w:val="ab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01B19">
        <w:rPr>
          <w:rFonts w:ascii="Times New Roman" w:hAnsi="Times New Roman"/>
          <w:b/>
          <w:sz w:val="24"/>
          <w:szCs w:val="24"/>
          <w:u w:val="single"/>
        </w:rPr>
        <w:t>По 1- ому вопросу с</w:t>
      </w:r>
      <w:r w:rsidR="00916C26" w:rsidRPr="00001B19">
        <w:rPr>
          <w:rFonts w:ascii="Times New Roman" w:hAnsi="Times New Roman"/>
          <w:b/>
          <w:sz w:val="24"/>
          <w:szCs w:val="24"/>
          <w:u w:val="single"/>
        </w:rPr>
        <w:t>лушали</w:t>
      </w:r>
      <w:r w:rsidR="00916C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16C26">
        <w:rPr>
          <w:rFonts w:ascii="Times New Roman" w:hAnsi="Times New Roman"/>
          <w:sz w:val="24"/>
          <w:szCs w:val="24"/>
        </w:rPr>
        <w:t>Синякову</w:t>
      </w:r>
      <w:proofErr w:type="spellEnd"/>
      <w:r w:rsidR="00916C26">
        <w:rPr>
          <w:rFonts w:ascii="Times New Roman" w:hAnsi="Times New Roman"/>
          <w:sz w:val="24"/>
          <w:szCs w:val="24"/>
        </w:rPr>
        <w:t xml:space="preserve"> О.А., президента ВРОО, </w:t>
      </w:r>
      <w:r w:rsidR="004C1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6C26">
        <w:rPr>
          <w:rFonts w:ascii="Times New Roman" w:hAnsi="Times New Roman"/>
          <w:sz w:val="24"/>
          <w:szCs w:val="24"/>
        </w:rPr>
        <w:t>которая</w:t>
      </w:r>
      <w:proofErr w:type="gramEnd"/>
      <w:r w:rsidR="00916C26">
        <w:rPr>
          <w:rFonts w:ascii="Times New Roman" w:hAnsi="Times New Roman"/>
          <w:sz w:val="24"/>
          <w:szCs w:val="24"/>
        </w:rPr>
        <w:t xml:space="preserve"> рассказала о вопросах, которые будут рассматриваться на конференции</w:t>
      </w:r>
      <w:r>
        <w:rPr>
          <w:rFonts w:ascii="Times New Roman" w:hAnsi="Times New Roman"/>
          <w:sz w:val="24"/>
          <w:szCs w:val="24"/>
        </w:rPr>
        <w:t>, о значимости мероприятия.</w:t>
      </w:r>
    </w:p>
    <w:p w:rsidR="00001B19" w:rsidRDefault="00001B19" w:rsidP="00916C26">
      <w:pPr>
        <w:pStyle w:val="ab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01B19">
        <w:rPr>
          <w:rFonts w:ascii="Times New Roman" w:hAnsi="Times New Roman"/>
          <w:b/>
          <w:sz w:val="24"/>
          <w:szCs w:val="24"/>
          <w:u w:val="single"/>
        </w:rPr>
        <w:t>Выступили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1045">
        <w:rPr>
          <w:rFonts w:ascii="Times New Roman" w:hAnsi="Times New Roman"/>
          <w:sz w:val="24"/>
          <w:szCs w:val="24"/>
        </w:rPr>
        <w:t>Пилипченко</w:t>
      </w:r>
      <w:proofErr w:type="spellEnd"/>
      <w:r w:rsidR="00CB1045">
        <w:rPr>
          <w:rFonts w:ascii="Times New Roman" w:hAnsi="Times New Roman"/>
          <w:sz w:val="24"/>
          <w:szCs w:val="24"/>
        </w:rPr>
        <w:t xml:space="preserve"> Г.П., член ВРОО, пре</w:t>
      </w:r>
      <w:r>
        <w:rPr>
          <w:rFonts w:ascii="Times New Roman" w:hAnsi="Times New Roman"/>
          <w:sz w:val="24"/>
          <w:szCs w:val="24"/>
        </w:rPr>
        <w:t>дложила избрать делегатами следующих членов Федерации:</w:t>
      </w:r>
    </w:p>
    <w:p w:rsidR="00001B19" w:rsidRDefault="00001B19" w:rsidP="00001B1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президента ВРОО «Федерация прыжков на батуте»;</w:t>
      </w:r>
    </w:p>
    <w:p w:rsidR="00001B19" w:rsidRDefault="00001B19" w:rsidP="00001B1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вице-президента ВРОО;</w:t>
      </w:r>
    </w:p>
    <w:p w:rsidR="00001B19" w:rsidRDefault="00001B19" w:rsidP="00001B1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Тарасова С.В., члена президиума ВРОО;</w:t>
      </w:r>
    </w:p>
    <w:p w:rsidR="00001B19" w:rsidRDefault="00001B19" w:rsidP="00001B1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Шевелева Н.В. – члена ВРОО;</w:t>
      </w:r>
    </w:p>
    <w:p w:rsidR="00001B19" w:rsidRDefault="00001B19" w:rsidP="00001B1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– члена ВРОО.</w:t>
      </w:r>
    </w:p>
    <w:p w:rsidR="00001B19" w:rsidRPr="00001B19" w:rsidRDefault="00001B19" w:rsidP="00001B1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01B19">
        <w:rPr>
          <w:rFonts w:ascii="Times New Roman" w:hAnsi="Times New Roman"/>
          <w:b/>
          <w:sz w:val="24"/>
          <w:szCs w:val="24"/>
        </w:rPr>
        <w:t>Голосовали:</w:t>
      </w:r>
    </w:p>
    <w:p w:rsidR="00001B19" w:rsidRDefault="00001B19" w:rsidP="00001B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20,</w:t>
      </w:r>
    </w:p>
    <w:p w:rsidR="00001B19" w:rsidRDefault="00001B19" w:rsidP="00001B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нет</w:t>
      </w:r>
    </w:p>
    <w:p w:rsidR="00001B19" w:rsidRDefault="00001B19" w:rsidP="00001B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 нет</w:t>
      </w:r>
    </w:p>
    <w:p w:rsidR="00001B19" w:rsidRDefault="00001B19" w:rsidP="004C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15ED">
        <w:rPr>
          <w:rFonts w:ascii="Times New Roman" w:hAnsi="Times New Roman"/>
          <w:b/>
          <w:sz w:val="24"/>
          <w:szCs w:val="24"/>
          <w:u w:val="single"/>
        </w:rPr>
        <w:t>По 2-ому вопр</w:t>
      </w:r>
      <w:r w:rsidR="004C15ED">
        <w:rPr>
          <w:rFonts w:ascii="Times New Roman" w:hAnsi="Times New Roman"/>
          <w:b/>
          <w:sz w:val="24"/>
          <w:szCs w:val="24"/>
          <w:u w:val="single"/>
        </w:rPr>
        <w:t>о</w:t>
      </w:r>
      <w:r w:rsidRPr="004C15ED">
        <w:rPr>
          <w:rFonts w:ascii="Times New Roman" w:hAnsi="Times New Roman"/>
          <w:b/>
          <w:sz w:val="24"/>
          <w:szCs w:val="24"/>
          <w:u w:val="single"/>
        </w:rPr>
        <w:t xml:space="preserve">су </w:t>
      </w:r>
      <w:r w:rsidR="004C15ED" w:rsidRPr="004C15ED">
        <w:rPr>
          <w:rFonts w:ascii="Times New Roman" w:hAnsi="Times New Roman"/>
          <w:b/>
          <w:sz w:val="24"/>
          <w:szCs w:val="24"/>
          <w:u w:val="single"/>
        </w:rPr>
        <w:t>слушали</w:t>
      </w:r>
      <w:proofErr w:type="gramStart"/>
      <w:r w:rsidR="004C15ED" w:rsidRPr="004C15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15ED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="004C15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C15ED">
        <w:rPr>
          <w:rFonts w:ascii="Times New Roman" w:hAnsi="Times New Roman"/>
          <w:sz w:val="24"/>
          <w:szCs w:val="24"/>
        </w:rPr>
        <w:t>Шумову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4C15ED">
        <w:rPr>
          <w:rFonts w:ascii="Times New Roman" w:hAnsi="Times New Roman"/>
          <w:sz w:val="24"/>
          <w:szCs w:val="24"/>
        </w:rPr>
        <w:t>, вице-президент ВРОО, которая предложила</w:t>
      </w:r>
      <w:r w:rsidR="00A95487">
        <w:rPr>
          <w:rFonts w:ascii="Times New Roman" w:hAnsi="Times New Roman"/>
          <w:sz w:val="24"/>
          <w:szCs w:val="24"/>
        </w:rPr>
        <w:t xml:space="preserve"> просить о включении</w:t>
      </w:r>
      <w:r w:rsidR="004C15ED">
        <w:rPr>
          <w:rFonts w:ascii="Times New Roman" w:hAnsi="Times New Roman"/>
          <w:sz w:val="24"/>
          <w:szCs w:val="24"/>
        </w:rPr>
        <w:t xml:space="preserve"> в список кандидатов на избрание на должность Общероссийской общественной организации «Федерация прыжков на батуте» следующих кандидатов:</w:t>
      </w:r>
    </w:p>
    <w:p w:rsidR="004C15ED" w:rsidRDefault="004C15ED" w:rsidP="004C15ED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Битюкову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 – члена Исполнительного комитета, Ответственного секретаря;</w:t>
      </w:r>
    </w:p>
    <w:p w:rsidR="004C15ED" w:rsidRDefault="004C15ED" w:rsidP="004C15ED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Коварского А.Ю. – члена Исполнительного комитета;</w:t>
      </w:r>
    </w:p>
    <w:p w:rsidR="004C15ED" w:rsidRDefault="004C15ED" w:rsidP="004C15ED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 члена Исполнительного комитета;</w:t>
      </w:r>
    </w:p>
    <w:p w:rsidR="004C15ED" w:rsidRDefault="004C15ED" w:rsidP="004C15ED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Шевелева Н.В. – члена К</w:t>
      </w:r>
      <w:r w:rsidR="005C368A">
        <w:rPr>
          <w:rFonts w:ascii="Times New Roman" w:hAnsi="Times New Roman"/>
          <w:sz w:val="24"/>
          <w:szCs w:val="24"/>
        </w:rPr>
        <w:t>онтрольно-ревизионной комиссии.</w:t>
      </w:r>
    </w:p>
    <w:p w:rsidR="004C15ED" w:rsidRPr="004C15ED" w:rsidRDefault="004C15ED" w:rsidP="004C15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15ED">
        <w:rPr>
          <w:rFonts w:ascii="Times New Roman" w:hAnsi="Times New Roman"/>
          <w:b/>
          <w:sz w:val="24"/>
          <w:szCs w:val="24"/>
        </w:rPr>
        <w:t>Голосовали:</w:t>
      </w:r>
    </w:p>
    <w:p w:rsidR="004C15ED" w:rsidRPr="004C15ED" w:rsidRDefault="004C15ED" w:rsidP="004C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C15ED">
        <w:rPr>
          <w:rFonts w:ascii="Times New Roman" w:hAnsi="Times New Roman"/>
          <w:sz w:val="24"/>
          <w:szCs w:val="24"/>
        </w:rPr>
        <w:t>ЗА – 20,</w:t>
      </w:r>
    </w:p>
    <w:p w:rsidR="004C15ED" w:rsidRPr="004C15ED" w:rsidRDefault="004C15ED" w:rsidP="004C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C15ED">
        <w:rPr>
          <w:rFonts w:ascii="Times New Roman" w:hAnsi="Times New Roman"/>
          <w:sz w:val="24"/>
          <w:szCs w:val="24"/>
        </w:rPr>
        <w:t>ПРОТИВ – нет</w:t>
      </w:r>
    </w:p>
    <w:p w:rsidR="004C15ED" w:rsidRPr="004C15ED" w:rsidRDefault="004C15ED" w:rsidP="004C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C15ED">
        <w:rPr>
          <w:rFonts w:ascii="Times New Roman" w:hAnsi="Times New Roman"/>
          <w:sz w:val="24"/>
          <w:szCs w:val="24"/>
        </w:rPr>
        <w:t>Воздержались - нет</w:t>
      </w:r>
    </w:p>
    <w:p w:rsidR="004C15ED" w:rsidRDefault="004C15ED" w:rsidP="004C15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15ED" w:rsidRDefault="004C15ED" w:rsidP="004C15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15ED" w:rsidRDefault="004C15ED" w:rsidP="004C15ED">
      <w:pPr>
        <w:spacing w:line="240" w:lineRule="auto"/>
        <w:rPr>
          <w:rFonts w:ascii="Times New Roman" w:hAnsi="Times New Roman"/>
          <w:sz w:val="24"/>
          <w:szCs w:val="24"/>
        </w:rPr>
      </w:pPr>
      <w:r w:rsidRPr="004C15ED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4C15ED" w:rsidRDefault="004C15ED" w:rsidP="00A95487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делегацию ВРОО «Федерация прыжков на батуте» для участия в отчетно-выборной</w:t>
      </w:r>
      <w:r w:rsidR="00A95487">
        <w:rPr>
          <w:rFonts w:ascii="Times New Roman" w:hAnsi="Times New Roman"/>
          <w:sz w:val="24"/>
          <w:szCs w:val="24"/>
        </w:rPr>
        <w:t xml:space="preserve"> конференции общим числом 5 человек в составе:</w:t>
      </w:r>
    </w:p>
    <w:p w:rsidR="00A95487" w:rsidRDefault="00A95487" w:rsidP="00A95487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Алексеевна</w:t>
      </w:r>
    </w:p>
    <w:p w:rsidR="00A95487" w:rsidRDefault="00A95487" w:rsidP="00A95487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Васильевна</w:t>
      </w:r>
    </w:p>
    <w:p w:rsidR="00A95487" w:rsidRDefault="00A95487" w:rsidP="00A95487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 Сергей Владимирович</w:t>
      </w:r>
    </w:p>
    <w:p w:rsidR="00A95487" w:rsidRDefault="00A95487" w:rsidP="00A95487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 Николай Васильевич</w:t>
      </w:r>
    </w:p>
    <w:p w:rsidR="00A95487" w:rsidRDefault="00A95487" w:rsidP="00A95487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Синяков Виктор Александрович</w:t>
      </w:r>
    </w:p>
    <w:p w:rsidR="00A95487" w:rsidRDefault="00A95487" w:rsidP="00A95487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включить следующих кандидатов в списки на избрание на должность ООО «Федерация прыжков на батуте России»:</w:t>
      </w:r>
    </w:p>
    <w:p w:rsidR="00A95487" w:rsidRDefault="00A95487" w:rsidP="00A95487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Битюкову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</w:t>
      </w:r>
      <w:proofErr w:type="spellStart"/>
      <w:r>
        <w:rPr>
          <w:rFonts w:ascii="Times New Roman" w:hAnsi="Times New Roman"/>
          <w:sz w:val="24"/>
          <w:szCs w:val="24"/>
        </w:rPr>
        <w:t>Виссарьевну</w:t>
      </w:r>
      <w:proofErr w:type="spellEnd"/>
      <w:r>
        <w:rPr>
          <w:rFonts w:ascii="Times New Roman" w:hAnsi="Times New Roman"/>
          <w:sz w:val="24"/>
          <w:szCs w:val="24"/>
        </w:rPr>
        <w:t>, члена Исполнительного комитета, Ответственного секретаря;</w:t>
      </w:r>
    </w:p>
    <w:p w:rsidR="00A95487" w:rsidRDefault="00A95487" w:rsidP="00A95487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Коварского Анатолия Юрьевича, члена Исполнительного комитета;</w:t>
      </w:r>
    </w:p>
    <w:p w:rsidR="00A95487" w:rsidRDefault="00A95487" w:rsidP="00A95487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Алексеевну, члена Исполнительного комитета;</w:t>
      </w:r>
    </w:p>
    <w:p w:rsidR="00A95487" w:rsidRDefault="00A95487" w:rsidP="00A95487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Шевелева Николая Васильевича, члена Контрольно-ревизионной комиссии.</w:t>
      </w:r>
    </w:p>
    <w:p w:rsid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О.А.Синякова</w:t>
      </w:r>
      <w:proofErr w:type="spellEnd"/>
    </w:p>
    <w:p w:rsid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5487" w:rsidRP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М.И.Воронова</w:t>
      </w:r>
      <w:proofErr w:type="spellEnd"/>
    </w:p>
    <w:p w:rsidR="00F454DA" w:rsidRPr="00F454DA" w:rsidRDefault="00F454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54DA" w:rsidRPr="00F4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0F8"/>
    <w:multiLevelType w:val="hybridMultilevel"/>
    <w:tmpl w:val="4BDEDF5E"/>
    <w:lvl w:ilvl="0" w:tplc="F9ACC3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96228D"/>
    <w:multiLevelType w:val="hybridMultilevel"/>
    <w:tmpl w:val="DD268B9C"/>
    <w:lvl w:ilvl="0" w:tplc="DF3EC6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F4970"/>
    <w:multiLevelType w:val="hybridMultilevel"/>
    <w:tmpl w:val="027236AE"/>
    <w:lvl w:ilvl="0" w:tplc="E5101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DF0FD3"/>
    <w:multiLevelType w:val="hybridMultilevel"/>
    <w:tmpl w:val="2D7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AE9"/>
    <w:multiLevelType w:val="hybridMultilevel"/>
    <w:tmpl w:val="A57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C3F70"/>
    <w:multiLevelType w:val="hybridMultilevel"/>
    <w:tmpl w:val="F5D21A72"/>
    <w:lvl w:ilvl="0" w:tplc="47A4F1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1B0FB5"/>
    <w:multiLevelType w:val="hybridMultilevel"/>
    <w:tmpl w:val="586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5"/>
    <w:rsid w:val="00001B19"/>
    <w:rsid w:val="003E7514"/>
    <w:rsid w:val="00440A51"/>
    <w:rsid w:val="004C15ED"/>
    <w:rsid w:val="005C368A"/>
    <w:rsid w:val="00776145"/>
    <w:rsid w:val="007C0B7F"/>
    <w:rsid w:val="007E4EDD"/>
    <w:rsid w:val="008D7EA1"/>
    <w:rsid w:val="00916C26"/>
    <w:rsid w:val="00A95487"/>
    <w:rsid w:val="00BC51D1"/>
    <w:rsid w:val="00CB104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4EDD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DD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DD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DD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DD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DD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DD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DD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DD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4EDD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4E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4ED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4EDD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E4EDD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E4EDD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E4EDD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E4EDD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E4EDD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E4ED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EDD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7E4EDD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E4ED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E4EDD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E4EDD"/>
    <w:rPr>
      <w:b/>
      <w:bCs/>
      <w:spacing w:val="0"/>
    </w:rPr>
  </w:style>
  <w:style w:type="character" w:styleId="a9">
    <w:name w:val="Emphasis"/>
    <w:uiPriority w:val="20"/>
    <w:qFormat/>
    <w:rsid w:val="007E4ED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E4ED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7E4ED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E4EDD"/>
    <w:pPr>
      <w:spacing w:after="240" w:line="480" w:lineRule="auto"/>
      <w:ind w:firstLine="360"/>
    </w:pPr>
    <w:rPr>
      <w:rFonts w:eastAsiaTheme="minorHAnsi" w:hAnsiTheme="minorHAnsi" w:cstheme="minorBidi"/>
      <w:color w:val="5A5A5A"/>
    </w:rPr>
  </w:style>
  <w:style w:type="character" w:customStyle="1" w:styleId="22">
    <w:name w:val="Цитата 2 Знак"/>
    <w:link w:val="21"/>
    <w:uiPriority w:val="29"/>
    <w:rsid w:val="007E4EDD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E4EDD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7E4EDD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7E4EDD"/>
    <w:rPr>
      <w:i/>
      <w:iCs/>
      <w:color w:val="5A5A5A"/>
    </w:rPr>
  </w:style>
  <w:style w:type="character" w:styleId="af">
    <w:name w:val="Intense Emphasis"/>
    <w:uiPriority w:val="21"/>
    <w:qFormat/>
    <w:rsid w:val="007E4ED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E4EDD"/>
    <w:rPr>
      <w:smallCaps/>
    </w:rPr>
  </w:style>
  <w:style w:type="character" w:styleId="af1">
    <w:name w:val="Intense Reference"/>
    <w:uiPriority w:val="32"/>
    <w:qFormat/>
    <w:rsid w:val="007E4EDD"/>
    <w:rPr>
      <w:b/>
      <w:bCs/>
      <w:smallCaps/>
      <w:color w:val="auto"/>
    </w:rPr>
  </w:style>
  <w:style w:type="character" w:styleId="af2">
    <w:name w:val="Book Title"/>
    <w:uiPriority w:val="33"/>
    <w:qFormat/>
    <w:rsid w:val="007E4ED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4ED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4EDD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DD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DD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DD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DD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DD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DD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DD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DD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4EDD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4E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4ED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4EDD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E4EDD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E4EDD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E4EDD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E4EDD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E4EDD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E4ED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EDD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7E4EDD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E4ED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E4EDD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E4EDD"/>
    <w:rPr>
      <w:b/>
      <w:bCs/>
      <w:spacing w:val="0"/>
    </w:rPr>
  </w:style>
  <w:style w:type="character" w:styleId="a9">
    <w:name w:val="Emphasis"/>
    <w:uiPriority w:val="20"/>
    <w:qFormat/>
    <w:rsid w:val="007E4ED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E4ED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7E4ED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E4EDD"/>
    <w:pPr>
      <w:spacing w:after="240" w:line="480" w:lineRule="auto"/>
      <w:ind w:firstLine="360"/>
    </w:pPr>
    <w:rPr>
      <w:rFonts w:eastAsiaTheme="minorHAnsi" w:hAnsiTheme="minorHAnsi" w:cstheme="minorBidi"/>
      <w:color w:val="5A5A5A"/>
    </w:rPr>
  </w:style>
  <w:style w:type="character" w:customStyle="1" w:styleId="22">
    <w:name w:val="Цитата 2 Знак"/>
    <w:link w:val="21"/>
    <w:uiPriority w:val="29"/>
    <w:rsid w:val="007E4EDD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E4EDD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7E4EDD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7E4EDD"/>
    <w:rPr>
      <w:i/>
      <w:iCs/>
      <w:color w:val="5A5A5A"/>
    </w:rPr>
  </w:style>
  <w:style w:type="character" w:styleId="af">
    <w:name w:val="Intense Emphasis"/>
    <w:uiPriority w:val="21"/>
    <w:qFormat/>
    <w:rsid w:val="007E4ED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E4EDD"/>
    <w:rPr>
      <w:smallCaps/>
    </w:rPr>
  </w:style>
  <w:style w:type="character" w:styleId="af1">
    <w:name w:val="Intense Reference"/>
    <w:uiPriority w:val="32"/>
    <w:qFormat/>
    <w:rsid w:val="007E4EDD"/>
    <w:rPr>
      <w:b/>
      <w:bCs/>
      <w:smallCaps/>
      <w:color w:val="auto"/>
    </w:rPr>
  </w:style>
  <w:style w:type="character" w:styleId="af2">
    <w:name w:val="Book Title"/>
    <w:uiPriority w:val="33"/>
    <w:qFormat/>
    <w:rsid w:val="007E4ED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4E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sdusshor2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Дима</cp:lastModifiedBy>
  <cp:revision>4</cp:revision>
  <dcterms:created xsi:type="dcterms:W3CDTF">2016-09-28T07:54:00Z</dcterms:created>
  <dcterms:modified xsi:type="dcterms:W3CDTF">2016-09-28T08:06:00Z</dcterms:modified>
</cp:coreProperties>
</file>